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8B77" w14:textId="77777777" w:rsidR="001B1A90" w:rsidRDefault="001B1A90" w:rsidP="001B1A9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8568"/>
      </w:tblGrid>
      <w:tr w:rsidR="001B1A90" w14:paraId="0C747C8B" w14:textId="77777777" w:rsidTr="00901A5D">
        <w:tc>
          <w:tcPr>
            <w:tcW w:w="11016" w:type="dxa"/>
            <w:gridSpan w:val="2"/>
          </w:tcPr>
          <w:p w14:paraId="02442CBA" w14:textId="77777777" w:rsidR="001B1A90" w:rsidRPr="00A0660F" w:rsidRDefault="001B1A90" w:rsidP="00910A94">
            <w:r w:rsidRPr="00A0660F">
              <w:t>Lesson Title:</w:t>
            </w:r>
            <w:r w:rsidR="00910A94">
              <w:t xml:space="preserve"> </w:t>
            </w:r>
          </w:p>
        </w:tc>
      </w:tr>
      <w:tr w:rsidR="001B1A90" w14:paraId="6FEA211C" w14:textId="77777777" w:rsidTr="00901A5D">
        <w:tc>
          <w:tcPr>
            <w:tcW w:w="2448" w:type="dxa"/>
          </w:tcPr>
          <w:p w14:paraId="6BDA90FA" w14:textId="77777777" w:rsidR="001B1A90" w:rsidRDefault="001B1A90" w:rsidP="00901A5D">
            <w:pPr>
              <w:jc w:val="both"/>
            </w:pPr>
            <w:r>
              <w:t xml:space="preserve">Date: </w:t>
            </w:r>
          </w:p>
        </w:tc>
        <w:tc>
          <w:tcPr>
            <w:tcW w:w="8568" w:type="dxa"/>
          </w:tcPr>
          <w:p w14:paraId="3AF8A54C" w14:textId="77777777" w:rsidR="001B1A90" w:rsidRDefault="001B1A90" w:rsidP="00901A5D"/>
        </w:tc>
      </w:tr>
      <w:tr w:rsidR="001B1A90" w14:paraId="5BC337C1" w14:textId="77777777" w:rsidTr="00901A5D">
        <w:tc>
          <w:tcPr>
            <w:tcW w:w="2448" w:type="dxa"/>
          </w:tcPr>
          <w:p w14:paraId="04051A79" w14:textId="77777777" w:rsidR="001B1A90" w:rsidRDefault="001B1A90" w:rsidP="00901A5D">
            <w:r>
              <w:t>Grade Level:</w:t>
            </w:r>
          </w:p>
        </w:tc>
        <w:tc>
          <w:tcPr>
            <w:tcW w:w="8568" w:type="dxa"/>
          </w:tcPr>
          <w:p w14:paraId="52D54BA1" w14:textId="77777777" w:rsidR="001B1A90" w:rsidRDefault="00034BF8" w:rsidP="00901A5D">
            <w:r>
              <w:t>3</w:t>
            </w:r>
            <w:r w:rsidR="001B1A90">
              <w:t>-5</w:t>
            </w:r>
          </w:p>
        </w:tc>
      </w:tr>
      <w:tr w:rsidR="001B1A90" w14:paraId="10C065FC" w14:textId="77777777" w:rsidTr="00901A5D">
        <w:tc>
          <w:tcPr>
            <w:tcW w:w="2448" w:type="dxa"/>
          </w:tcPr>
          <w:p w14:paraId="6B3EBFE7" w14:textId="77777777" w:rsidR="001B1A90" w:rsidRDefault="001B1A90" w:rsidP="00901A5D">
            <w:r>
              <w:t>Subject:</w:t>
            </w:r>
          </w:p>
        </w:tc>
        <w:tc>
          <w:tcPr>
            <w:tcW w:w="8568" w:type="dxa"/>
          </w:tcPr>
          <w:p w14:paraId="6154E41F" w14:textId="77777777" w:rsidR="001B1A90" w:rsidRDefault="001B1A90" w:rsidP="00901A5D"/>
        </w:tc>
      </w:tr>
      <w:tr w:rsidR="001B1A90" w14:paraId="60681E34" w14:textId="77777777" w:rsidTr="00901A5D">
        <w:tc>
          <w:tcPr>
            <w:tcW w:w="2448" w:type="dxa"/>
          </w:tcPr>
          <w:p w14:paraId="40153D87" w14:textId="77777777" w:rsidR="001B1A90" w:rsidRDefault="001B1A90" w:rsidP="00901A5D">
            <w:r>
              <w:t>Amount of time needed:</w:t>
            </w:r>
          </w:p>
        </w:tc>
        <w:tc>
          <w:tcPr>
            <w:tcW w:w="8568" w:type="dxa"/>
          </w:tcPr>
          <w:p w14:paraId="09E63ABD" w14:textId="77777777" w:rsidR="001B1A90" w:rsidRDefault="001B1A90" w:rsidP="00901A5D"/>
        </w:tc>
      </w:tr>
      <w:tr w:rsidR="001B1A90" w14:paraId="77A00A10" w14:textId="77777777" w:rsidTr="00901A5D">
        <w:tc>
          <w:tcPr>
            <w:tcW w:w="2448" w:type="dxa"/>
          </w:tcPr>
          <w:p w14:paraId="155B9DEA" w14:textId="77777777" w:rsidR="001B1A90" w:rsidRDefault="001B1A90" w:rsidP="00901A5D">
            <w:r>
              <w:t>Description:</w:t>
            </w:r>
          </w:p>
        </w:tc>
        <w:tc>
          <w:tcPr>
            <w:tcW w:w="8568" w:type="dxa"/>
          </w:tcPr>
          <w:p w14:paraId="76C5D87F" w14:textId="77777777" w:rsidR="001B1A90" w:rsidRDefault="001B1A90" w:rsidP="00901A5D">
            <w:r>
              <w:t>In this lesson students will:</w:t>
            </w:r>
          </w:p>
          <w:p w14:paraId="1F0F6CB6" w14:textId="77777777" w:rsidR="001B1A90" w:rsidRDefault="001B1A90" w:rsidP="00901A5D"/>
          <w:p w14:paraId="2DCA3D3D" w14:textId="77777777" w:rsidR="001B1A90" w:rsidRDefault="001B1A90" w:rsidP="00901A5D"/>
          <w:p w14:paraId="429C0CB3" w14:textId="77777777" w:rsidR="001B1A90" w:rsidRDefault="001B1A90" w:rsidP="00901A5D"/>
        </w:tc>
      </w:tr>
      <w:tr w:rsidR="001B1A90" w14:paraId="238BF723" w14:textId="77777777" w:rsidTr="00901A5D">
        <w:tc>
          <w:tcPr>
            <w:tcW w:w="2448" w:type="dxa"/>
          </w:tcPr>
          <w:p w14:paraId="51AEFC40" w14:textId="77777777" w:rsidR="001B1A90" w:rsidRDefault="001B1A90" w:rsidP="00901A5D">
            <w:r>
              <w:t>Objectives:</w:t>
            </w:r>
          </w:p>
        </w:tc>
        <w:tc>
          <w:tcPr>
            <w:tcW w:w="8568" w:type="dxa"/>
          </w:tcPr>
          <w:p w14:paraId="41100794" w14:textId="77777777" w:rsidR="001B1A90" w:rsidRDefault="001B1A90" w:rsidP="00901A5D">
            <w:r>
              <w:t>At the end of this lesson, students will be able to:</w:t>
            </w:r>
          </w:p>
          <w:p w14:paraId="1EFF9AED" w14:textId="77777777" w:rsidR="001B1A90" w:rsidRDefault="001B1A90" w:rsidP="00901A5D"/>
          <w:p w14:paraId="4EE727A0" w14:textId="77777777" w:rsidR="001B1A90" w:rsidRDefault="001B1A90" w:rsidP="00901A5D"/>
          <w:p w14:paraId="14E80171" w14:textId="77777777" w:rsidR="001B1A90" w:rsidRDefault="001B1A90" w:rsidP="00901A5D"/>
        </w:tc>
      </w:tr>
      <w:tr w:rsidR="001B1A90" w14:paraId="6F710395" w14:textId="77777777" w:rsidTr="00901A5D">
        <w:tc>
          <w:tcPr>
            <w:tcW w:w="2448" w:type="dxa"/>
          </w:tcPr>
          <w:p w14:paraId="4B94BE33" w14:textId="77777777" w:rsidR="001B1A90" w:rsidRDefault="001B1A90" w:rsidP="00901A5D">
            <w:r>
              <w:t>Materials needed:</w:t>
            </w:r>
          </w:p>
        </w:tc>
        <w:tc>
          <w:tcPr>
            <w:tcW w:w="8568" w:type="dxa"/>
          </w:tcPr>
          <w:p w14:paraId="2451851E" w14:textId="77777777" w:rsidR="001B1A90" w:rsidRDefault="001B1A90" w:rsidP="00901A5D"/>
          <w:p w14:paraId="666C9A86" w14:textId="77777777" w:rsidR="001B1A90" w:rsidRDefault="001B1A90" w:rsidP="001B1A90"/>
        </w:tc>
      </w:tr>
      <w:tr w:rsidR="001B1A90" w14:paraId="2EAE6CC1" w14:textId="77777777" w:rsidTr="00901A5D">
        <w:tc>
          <w:tcPr>
            <w:tcW w:w="2448" w:type="dxa"/>
          </w:tcPr>
          <w:p w14:paraId="5DA36376" w14:textId="77777777" w:rsidR="001B1A90" w:rsidRDefault="001B1A90" w:rsidP="00901A5D">
            <w:r>
              <w:t>Teacher preparation:</w:t>
            </w:r>
          </w:p>
        </w:tc>
        <w:tc>
          <w:tcPr>
            <w:tcW w:w="8568" w:type="dxa"/>
          </w:tcPr>
          <w:p w14:paraId="602B9B47" w14:textId="77777777" w:rsidR="00F65628" w:rsidRPr="002F371C" w:rsidRDefault="00F65628" w:rsidP="00F65628">
            <w:pPr>
              <w:pStyle w:val="NormalWeb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03F0E4D6" w14:textId="77777777" w:rsidR="00F65628" w:rsidRDefault="00F65628" w:rsidP="00901A5D"/>
          <w:p w14:paraId="4B87AAC0" w14:textId="77777777" w:rsidR="001B1A90" w:rsidRDefault="001B1A90" w:rsidP="00901A5D"/>
        </w:tc>
      </w:tr>
      <w:tr w:rsidR="001B1A90" w14:paraId="6EBCA6B1" w14:textId="77777777" w:rsidTr="00901A5D">
        <w:tc>
          <w:tcPr>
            <w:tcW w:w="2448" w:type="dxa"/>
          </w:tcPr>
          <w:p w14:paraId="748EFC41" w14:textId="77777777" w:rsidR="001B1A90" w:rsidRDefault="001B1A90" w:rsidP="00901A5D">
            <w:r>
              <w:t>Activities:</w:t>
            </w:r>
          </w:p>
        </w:tc>
        <w:tc>
          <w:tcPr>
            <w:tcW w:w="856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531"/>
            </w:tblGrid>
            <w:tr w:rsidR="00F65628" w14:paraId="67F8D5B2" w14:textId="77777777" w:rsidTr="00034BF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2C704925" w14:textId="77777777" w:rsidR="00F65628" w:rsidRDefault="00F65628" w:rsidP="00FD474B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</w:tcPr>
                <w:p w14:paraId="6AB2C9E9" w14:textId="77777777" w:rsidR="00F65628" w:rsidRDefault="00F65628" w:rsidP="00FD474B">
                  <w:pPr>
                    <w:pStyle w:val="NormalWeb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F65628" w14:paraId="363D1C13" w14:textId="77777777" w:rsidTr="00034BF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502AF6A3" w14:textId="77777777" w:rsidR="00F65628" w:rsidRDefault="00F65628" w:rsidP="00FD474B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</w:tcPr>
                <w:p w14:paraId="1B44B76A" w14:textId="77777777" w:rsidR="00F65628" w:rsidRDefault="00F65628" w:rsidP="00FD474B">
                  <w:pPr>
                    <w:pStyle w:val="NormalWeb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F65628" w14:paraId="5275CE88" w14:textId="77777777" w:rsidTr="00034BF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616AD214" w14:textId="77777777" w:rsidR="00F65628" w:rsidRDefault="00F65628" w:rsidP="00FD474B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</w:tcPr>
                <w:p w14:paraId="5A0A268D" w14:textId="77777777" w:rsidR="00F65628" w:rsidRDefault="00F65628" w:rsidP="00FD474B">
                  <w:pPr>
                    <w:pStyle w:val="NormalWeb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F65628" w14:paraId="608187B7" w14:textId="77777777" w:rsidTr="00034BF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0C81130C" w14:textId="77777777" w:rsidR="00F65628" w:rsidRDefault="00F65628" w:rsidP="00FD474B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</w:tcPr>
                <w:p w14:paraId="4EC46C74" w14:textId="77777777" w:rsidR="00F65628" w:rsidRDefault="00F65628" w:rsidP="00FD474B">
                  <w:pPr>
                    <w:pStyle w:val="NormalWeb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F65628" w14:paraId="3AEB7616" w14:textId="77777777" w:rsidTr="00034BF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64404EB2" w14:textId="77777777" w:rsidR="00F65628" w:rsidRDefault="00F65628" w:rsidP="00FD474B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</w:tcPr>
                <w:p w14:paraId="1217ECFE" w14:textId="77777777" w:rsidR="00F65628" w:rsidRDefault="00F65628" w:rsidP="00FD474B">
                  <w:pPr>
                    <w:pStyle w:val="NormalWeb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F65628" w14:paraId="1A605032" w14:textId="77777777" w:rsidTr="00034BF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761DEB1A" w14:textId="77777777" w:rsidR="00F65628" w:rsidRDefault="00F65628" w:rsidP="00FD474B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</w:tcPr>
                <w:p w14:paraId="74D13EBA" w14:textId="77777777" w:rsidR="00F65628" w:rsidRDefault="00F65628" w:rsidP="00FD474B">
                  <w:pPr>
                    <w:pStyle w:val="NormalWeb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F65628" w14:paraId="0C30181D" w14:textId="77777777" w:rsidTr="00034BF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  <w:hideMark/>
                </w:tcPr>
                <w:p w14:paraId="7BF153EB" w14:textId="77777777" w:rsidR="00F65628" w:rsidRDefault="00F65628" w:rsidP="00FD474B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vAlign w:val="center"/>
                </w:tcPr>
                <w:p w14:paraId="742D62B1" w14:textId="77777777" w:rsidR="00F65628" w:rsidRDefault="00F65628" w:rsidP="00FD474B">
                  <w:pPr>
                    <w:pStyle w:val="NormalWeb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14:paraId="2C19D519" w14:textId="77777777" w:rsidR="001B1A90" w:rsidRDefault="001B1A90" w:rsidP="00901A5D"/>
          <w:p w14:paraId="7610DB46" w14:textId="77777777" w:rsidR="001B1A90" w:rsidRDefault="001B1A90" w:rsidP="00901A5D"/>
          <w:p w14:paraId="7FB8F94C" w14:textId="77777777" w:rsidR="001B1A90" w:rsidRDefault="001B1A90" w:rsidP="00901A5D"/>
          <w:p w14:paraId="7640D5F6" w14:textId="77777777" w:rsidR="001B1A90" w:rsidRDefault="001B1A90" w:rsidP="00901A5D"/>
          <w:p w14:paraId="305D3A3A" w14:textId="77777777" w:rsidR="001B1A90" w:rsidRDefault="001B1A90" w:rsidP="00901A5D"/>
          <w:p w14:paraId="038F804A" w14:textId="77777777" w:rsidR="001B1A90" w:rsidRDefault="001B1A90" w:rsidP="00901A5D"/>
          <w:p w14:paraId="333959B8" w14:textId="77777777" w:rsidR="001B1A90" w:rsidRDefault="001B1A90" w:rsidP="00901A5D"/>
          <w:p w14:paraId="3A33C295" w14:textId="77777777" w:rsidR="001B1A90" w:rsidRDefault="001B1A90" w:rsidP="00901A5D"/>
        </w:tc>
      </w:tr>
    </w:tbl>
    <w:p w14:paraId="5653C8F7" w14:textId="77777777" w:rsidR="001B1A90" w:rsidRDefault="001B1A90" w:rsidP="001B1A90"/>
    <w:p w14:paraId="67517E86" w14:textId="77777777" w:rsidR="00844F78" w:rsidRDefault="00844F78"/>
    <w:sectPr w:rsidR="00844F78" w:rsidSect="00B13A4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8A50" w14:textId="77777777" w:rsidR="00CD695A" w:rsidRDefault="00CD695A" w:rsidP="001B1A90">
      <w:pPr>
        <w:spacing w:after="0" w:line="240" w:lineRule="auto"/>
      </w:pPr>
      <w:r>
        <w:separator/>
      </w:r>
    </w:p>
  </w:endnote>
  <w:endnote w:type="continuationSeparator" w:id="0">
    <w:p w14:paraId="4F962C6E" w14:textId="77777777" w:rsidR="00CD695A" w:rsidRDefault="00CD695A" w:rsidP="001B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A387" w14:textId="77777777" w:rsidR="00CD695A" w:rsidRDefault="00CD695A" w:rsidP="001B1A90">
      <w:pPr>
        <w:spacing w:after="0" w:line="240" w:lineRule="auto"/>
      </w:pPr>
      <w:r>
        <w:separator/>
      </w:r>
    </w:p>
  </w:footnote>
  <w:footnote w:type="continuationSeparator" w:id="0">
    <w:p w14:paraId="45DE2E0E" w14:textId="77777777" w:rsidR="00CD695A" w:rsidRDefault="00CD695A" w:rsidP="001B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D24B7" w14:textId="77777777" w:rsidR="00B13A4E" w:rsidRDefault="00A02F27" w:rsidP="00B13A4E">
    <w:pPr>
      <w:pStyle w:val="Header"/>
    </w:pPr>
    <w:r w:rsidRPr="005527A8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3105ADB1" wp14:editId="41E5212A">
          <wp:simplePos x="0" y="0"/>
          <wp:positionH relativeFrom="column">
            <wp:posOffset>6197600</wp:posOffset>
          </wp:positionH>
          <wp:positionV relativeFrom="paragraph">
            <wp:posOffset>-133350</wp:posOffset>
          </wp:positionV>
          <wp:extent cx="577850" cy="518795"/>
          <wp:effectExtent l="0" t="0" r="0" b="0"/>
          <wp:wrapNone/>
          <wp:docPr id="2" name="Picture 8" descr="http://ts2.mm.bing.net/th?id=H.4623215682519949&amp;pid=1.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http://ts2.mm.bing.net/th?id=H.4623215682519949&amp;pid=1.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</w:t>
    </w:r>
    <w:r w:rsidRPr="00B13A4E">
      <w:rPr>
        <w:vertAlign w:val="superscript"/>
      </w:rPr>
      <w:t>st</w:t>
    </w:r>
    <w:r>
      <w:t xml:space="preserve"> Century Community Learning Centers </w:t>
    </w:r>
  </w:p>
  <w:p w14:paraId="5B362964" w14:textId="77777777" w:rsidR="00B13A4E" w:rsidRDefault="00A02F27">
    <w:pPr>
      <w:pStyle w:val="Header"/>
    </w:pPr>
    <w:r>
      <w:t>Summer Enrichment Program 2016</w:t>
    </w:r>
  </w:p>
  <w:p w14:paraId="47DEC1E9" w14:textId="77777777" w:rsidR="00B13A4E" w:rsidRDefault="00034BF8">
    <w:pPr>
      <w:pStyle w:val="Header"/>
    </w:pPr>
    <w:r>
      <w:t xml:space="preserve">Elementary </w:t>
    </w:r>
    <w:r w:rsidR="00A02F27">
      <w:t>Lesson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90"/>
    <w:rsid w:val="00034BF8"/>
    <w:rsid w:val="001B1A90"/>
    <w:rsid w:val="002F371C"/>
    <w:rsid w:val="00491FBF"/>
    <w:rsid w:val="00664DC2"/>
    <w:rsid w:val="00696C36"/>
    <w:rsid w:val="00844F78"/>
    <w:rsid w:val="00902A71"/>
    <w:rsid w:val="00910A94"/>
    <w:rsid w:val="00A02F27"/>
    <w:rsid w:val="00CD695A"/>
    <w:rsid w:val="00F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A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A90"/>
  </w:style>
  <w:style w:type="table" w:styleId="TableGrid">
    <w:name w:val="Table Grid"/>
    <w:basedOn w:val="TableNormal"/>
    <w:uiPriority w:val="59"/>
    <w:rsid w:val="001B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B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A90"/>
  </w:style>
  <w:style w:type="character" w:styleId="Hyperlink">
    <w:name w:val="Hyperlink"/>
    <w:basedOn w:val="DefaultParagraphFont"/>
    <w:uiPriority w:val="99"/>
    <w:unhideWhenUsed/>
    <w:rsid w:val="00F656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5628"/>
  </w:style>
  <w:style w:type="paragraph" w:styleId="BalloonText">
    <w:name w:val="Balloon Text"/>
    <w:basedOn w:val="Normal"/>
    <w:link w:val="BalloonTextChar"/>
    <w:uiPriority w:val="99"/>
    <w:semiHidden/>
    <w:unhideWhenUsed/>
    <w:rsid w:val="00F6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2017-11-06T17:51:00Z</dcterms:created>
  <dcterms:modified xsi:type="dcterms:W3CDTF">2017-11-06T17:51:00Z</dcterms:modified>
</cp:coreProperties>
</file>