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55C89" w14:textId="77777777" w:rsidR="005472BE" w:rsidRDefault="005472BE" w:rsidP="005472BE">
      <w:pPr>
        <w:rPr>
          <w:b/>
          <w:sz w:val="22"/>
        </w:rPr>
      </w:pPr>
      <w:r>
        <w:rPr>
          <w:b/>
          <w:sz w:val="22"/>
        </w:rPr>
        <w:t>Identifying Teacher Programming Needs</w:t>
      </w:r>
    </w:p>
    <w:p w14:paraId="426BC6B7" w14:textId="77777777" w:rsidR="005472BE" w:rsidRDefault="005472BE" w:rsidP="005472BE">
      <w:pPr>
        <w:rPr>
          <w:b/>
          <w:sz w:val="22"/>
        </w:rPr>
      </w:pPr>
    </w:p>
    <w:p w14:paraId="3BB3373E" w14:textId="77777777" w:rsidR="005472BE" w:rsidRDefault="005472BE" w:rsidP="005472BE">
      <w:pPr>
        <w:rPr>
          <w:sz w:val="22"/>
        </w:rPr>
      </w:pPr>
      <w:r>
        <w:rPr>
          <w:sz w:val="22"/>
        </w:rPr>
        <w:t>Directions: Copy and distribute the form on the next page to teachers to determine their academic programming needs for the after-school program. Once you have collected the forms, compile the information in a table like the example below. To aid in the decision-making process, you can sort the information by grade level, subject/topic area, or priority level.</w:t>
      </w:r>
    </w:p>
    <w:p w14:paraId="655B1A6A" w14:textId="77777777" w:rsidR="005472BE" w:rsidRDefault="005472BE" w:rsidP="005472BE">
      <w:pPr>
        <w:rPr>
          <w:sz w:val="22"/>
        </w:rPr>
      </w:pPr>
    </w:p>
    <w:p w14:paraId="73114CFD" w14:textId="77777777" w:rsidR="005472BE" w:rsidRDefault="005472BE" w:rsidP="005472BE">
      <w:pPr>
        <w:rPr>
          <w:sz w:val="22"/>
        </w:rPr>
      </w:pPr>
      <w:r>
        <w:rPr>
          <w:sz w:val="22"/>
        </w:rPr>
        <w:t>Example</w:t>
      </w:r>
    </w:p>
    <w:p w14:paraId="79C3891B" w14:textId="77777777" w:rsidR="005472BE" w:rsidRDefault="005472BE" w:rsidP="005472BE">
      <w:pPr>
        <w:rPr>
          <w:sz w:val="22"/>
        </w:rPr>
      </w:pPr>
      <w:r>
        <w:rPr>
          <w:sz w:val="22"/>
        </w:rPr>
        <w:t>Lincoln School Teacher Programming Needs</w:t>
      </w:r>
    </w:p>
    <w:p w14:paraId="5D6FD31C" w14:textId="77777777" w:rsidR="005472BE" w:rsidRDefault="005472BE" w:rsidP="005472B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90"/>
        <w:gridCol w:w="2790"/>
        <w:gridCol w:w="1008"/>
      </w:tblGrid>
      <w:tr w:rsidR="005472BE" w14:paraId="78A9678D" w14:textId="77777777" w:rsidTr="00BA5337">
        <w:tblPrEx>
          <w:tblCellMar>
            <w:top w:w="0" w:type="dxa"/>
            <w:bottom w:w="0" w:type="dxa"/>
          </w:tblCellMar>
        </w:tblPrEx>
        <w:trPr>
          <w:trHeight w:val="1200"/>
        </w:trPr>
        <w:tc>
          <w:tcPr>
            <w:tcW w:w="2268" w:type="dxa"/>
          </w:tcPr>
          <w:p w14:paraId="2602AE38" w14:textId="77777777" w:rsidR="005472BE" w:rsidRDefault="005472BE" w:rsidP="00BA5337">
            <w:pPr>
              <w:rPr>
                <w:sz w:val="22"/>
              </w:rPr>
            </w:pPr>
          </w:p>
          <w:p w14:paraId="4FE2540A" w14:textId="77777777" w:rsidR="005472BE" w:rsidRDefault="005472BE" w:rsidP="00BA5337">
            <w:pPr>
              <w:rPr>
                <w:sz w:val="22"/>
              </w:rPr>
            </w:pPr>
            <w:r>
              <w:rPr>
                <w:sz w:val="22"/>
              </w:rPr>
              <w:t>Teacher Name and</w:t>
            </w:r>
          </w:p>
          <w:p w14:paraId="38BED83A" w14:textId="77777777" w:rsidR="005472BE" w:rsidRDefault="005472BE" w:rsidP="00BA5337">
            <w:pPr>
              <w:rPr>
                <w:sz w:val="22"/>
              </w:rPr>
            </w:pPr>
            <w:r>
              <w:rPr>
                <w:sz w:val="22"/>
              </w:rPr>
              <w:t>Grade Level</w:t>
            </w:r>
          </w:p>
          <w:p w14:paraId="0C7A05AF" w14:textId="77777777" w:rsidR="005472BE" w:rsidRDefault="005472BE" w:rsidP="00BA5337">
            <w:pPr>
              <w:rPr>
                <w:sz w:val="22"/>
              </w:rPr>
            </w:pPr>
          </w:p>
        </w:tc>
        <w:tc>
          <w:tcPr>
            <w:tcW w:w="2790" w:type="dxa"/>
          </w:tcPr>
          <w:p w14:paraId="4038D188" w14:textId="77777777" w:rsidR="005472BE" w:rsidRDefault="005472BE" w:rsidP="00BA5337">
            <w:pPr>
              <w:rPr>
                <w:sz w:val="22"/>
              </w:rPr>
            </w:pPr>
          </w:p>
          <w:p w14:paraId="5ECB28C5" w14:textId="77777777" w:rsidR="005472BE" w:rsidRDefault="005472BE" w:rsidP="00BA5337">
            <w:pPr>
              <w:rPr>
                <w:sz w:val="22"/>
              </w:rPr>
            </w:pPr>
            <w:r>
              <w:rPr>
                <w:sz w:val="22"/>
              </w:rPr>
              <w:t>Subject/Topic Area</w:t>
            </w:r>
          </w:p>
        </w:tc>
        <w:tc>
          <w:tcPr>
            <w:tcW w:w="2790" w:type="dxa"/>
          </w:tcPr>
          <w:p w14:paraId="32E7E9A8" w14:textId="77777777" w:rsidR="005472BE" w:rsidRDefault="005472BE" w:rsidP="00BA5337">
            <w:pPr>
              <w:rPr>
                <w:sz w:val="22"/>
              </w:rPr>
            </w:pPr>
          </w:p>
          <w:p w14:paraId="05FB8E94" w14:textId="77777777" w:rsidR="005472BE" w:rsidRDefault="005472BE" w:rsidP="00BA5337">
            <w:pPr>
              <w:rPr>
                <w:sz w:val="22"/>
              </w:rPr>
            </w:pPr>
            <w:r>
              <w:rPr>
                <w:sz w:val="22"/>
              </w:rPr>
              <w:t>Specific Skills</w:t>
            </w:r>
          </w:p>
        </w:tc>
        <w:tc>
          <w:tcPr>
            <w:tcW w:w="1008" w:type="dxa"/>
          </w:tcPr>
          <w:p w14:paraId="1E996E41" w14:textId="77777777" w:rsidR="005472BE" w:rsidRDefault="005472BE" w:rsidP="00BA5337">
            <w:pPr>
              <w:rPr>
                <w:sz w:val="22"/>
              </w:rPr>
            </w:pPr>
          </w:p>
          <w:p w14:paraId="7F2766B6" w14:textId="77777777" w:rsidR="005472BE" w:rsidRDefault="005472BE" w:rsidP="00BA5337">
            <w:pPr>
              <w:rPr>
                <w:sz w:val="22"/>
              </w:rPr>
            </w:pPr>
            <w:r>
              <w:rPr>
                <w:sz w:val="22"/>
              </w:rPr>
              <w:t>Priority</w:t>
            </w:r>
          </w:p>
          <w:p w14:paraId="259C4FAD" w14:textId="77777777" w:rsidR="005472BE" w:rsidRDefault="005472BE" w:rsidP="00BA5337">
            <w:pPr>
              <w:rPr>
                <w:sz w:val="22"/>
              </w:rPr>
            </w:pPr>
            <w:r>
              <w:rPr>
                <w:sz w:val="22"/>
              </w:rPr>
              <w:t>Level</w:t>
            </w:r>
          </w:p>
        </w:tc>
      </w:tr>
      <w:tr w:rsidR="005472BE" w14:paraId="5AA64668" w14:textId="77777777" w:rsidTr="00BA5337">
        <w:tblPrEx>
          <w:tblCellMar>
            <w:top w:w="0" w:type="dxa"/>
            <w:bottom w:w="0" w:type="dxa"/>
          </w:tblCellMar>
        </w:tblPrEx>
        <w:trPr>
          <w:trHeight w:val="1200"/>
        </w:trPr>
        <w:tc>
          <w:tcPr>
            <w:tcW w:w="2268" w:type="dxa"/>
          </w:tcPr>
          <w:p w14:paraId="15F685E9" w14:textId="77777777" w:rsidR="005472BE" w:rsidRDefault="005472BE" w:rsidP="00BA5337">
            <w:pPr>
              <w:rPr>
                <w:sz w:val="22"/>
              </w:rPr>
            </w:pPr>
          </w:p>
          <w:p w14:paraId="2D7BEE86" w14:textId="77777777" w:rsidR="005472BE" w:rsidRDefault="005472BE" w:rsidP="00BA5337">
            <w:pPr>
              <w:rPr>
                <w:sz w:val="22"/>
              </w:rPr>
            </w:pPr>
            <w:r>
              <w:rPr>
                <w:sz w:val="22"/>
              </w:rPr>
              <w:t>Ms. Meier, Grade 4</w:t>
            </w:r>
          </w:p>
          <w:p w14:paraId="067A4AF9" w14:textId="77777777" w:rsidR="005472BE" w:rsidRDefault="005472BE" w:rsidP="00BA5337">
            <w:pPr>
              <w:rPr>
                <w:sz w:val="22"/>
              </w:rPr>
            </w:pPr>
          </w:p>
        </w:tc>
        <w:tc>
          <w:tcPr>
            <w:tcW w:w="2790" w:type="dxa"/>
          </w:tcPr>
          <w:p w14:paraId="1C9AE017" w14:textId="77777777" w:rsidR="005472BE" w:rsidRDefault="005472BE" w:rsidP="00BA5337">
            <w:pPr>
              <w:rPr>
                <w:sz w:val="22"/>
              </w:rPr>
            </w:pPr>
          </w:p>
          <w:p w14:paraId="7C939D95" w14:textId="77777777" w:rsidR="005472BE" w:rsidRDefault="005472BE" w:rsidP="00BA5337">
            <w:pPr>
              <w:rPr>
                <w:sz w:val="22"/>
              </w:rPr>
            </w:pPr>
            <w:r>
              <w:rPr>
                <w:sz w:val="22"/>
              </w:rPr>
              <w:t>Math concepts</w:t>
            </w:r>
          </w:p>
        </w:tc>
        <w:tc>
          <w:tcPr>
            <w:tcW w:w="2790" w:type="dxa"/>
          </w:tcPr>
          <w:p w14:paraId="4611450E" w14:textId="77777777" w:rsidR="005472BE" w:rsidRDefault="005472BE" w:rsidP="00BA5337">
            <w:pPr>
              <w:rPr>
                <w:sz w:val="22"/>
              </w:rPr>
            </w:pPr>
          </w:p>
          <w:p w14:paraId="1F930188" w14:textId="77777777" w:rsidR="005472BE" w:rsidRDefault="005472BE" w:rsidP="00BA5337">
            <w:pPr>
              <w:rPr>
                <w:sz w:val="22"/>
              </w:rPr>
            </w:pPr>
            <w:r>
              <w:rPr>
                <w:sz w:val="22"/>
              </w:rPr>
              <w:t>• Long division</w:t>
            </w:r>
          </w:p>
          <w:p w14:paraId="65AE70E8" w14:textId="77777777" w:rsidR="005472BE" w:rsidRDefault="005472BE" w:rsidP="00BA5337">
            <w:pPr>
              <w:rPr>
                <w:sz w:val="22"/>
              </w:rPr>
            </w:pPr>
            <w:r>
              <w:rPr>
                <w:sz w:val="22"/>
              </w:rPr>
              <w:t>• Fractions</w:t>
            </w:r>
          </w:p>
          <w:p w14:paraId="702E5E74" w14:textId="77777777" w:rsidR="005472BE" w:rsidRDefault="005472BE" w:rsidP="00BA5337">
            <w:pPr>
              <w:rPr>
                <w:sz w:val="22"/>
              </w:rPr>
            </w:pPr>
          </w:p>
        </w:tc>
        <w:tc>
          <w:tcPr>
            <w:tcW w:w="1008" w:type="dxa"/>
          </w:tcPr>
          <w:p w14:paraId="3DEA70BE" w14:textId="77777777" w:rsidR="005472BE" w:rsidRDefault="005472BE" w:rsidP="00BA5337">
            <w:pPr>
              <w:rPr>
                <w:sz w:val="22"/>
              </w:rPr>
            </w:pPr>
          </w:p>
          <w:p w14:paraId="65F3F260" w14:textId="77777777" w:rsidR="005472BE" w:rsidRDefault="005472BE" w:rsidP="00BA5337">
            <w:pPr>
              <w:rPr>
                <w:sz w:val="22"/>
              </w:rPr>
            </w:pPr>
            <w:r>
              <w:rPr>
                <w:sz w:val="22"/>
              </w:rPr>
              <w:t>Medium</w:t>
            </w:r>
          </w:p>
        </w:tc>
      </w:tr>
      <w:tr w:rsidR="005472BE" w14:paraId="5D851B2B" w14:textId="77777777" w:rsidTr="00BA5337">
        <w:tblPrEx>
          <w:tblCellMar>
            <w:top w:w="0" w:type="dxa"/>
            <w:bottom w:w="0" w:type="dxa"/>
          </w:tblCellMar>
        </w:tblPrEx>
        <w:trPr>
          <w:trHeight w:val="1200"/>
        </w:trPr>
        <w:tc>
          <w:tcPr>
            <w:tcW w:w="2268" w:type="dxa"/>
          </w:tcPr>
          <w:p w14:paraId="37E7F573" w14:textId="77777777" w:rsidR="005472BE" w:rsidRDefault="005472BE" w:rsidP="00BA5337">
            <w:pPr>
              <w:rPr>
                <w:sz w:val="22"/>
              </w:rPr>
            </w:pPr>
          </w:p>
          <w:p w14:paraId="58C0054F" w14:textId="77777777" w:rsidR="005472BE" w:rsidRDefault="005472BE" w:rsidP="00BA5337">
            <w:pPr>
              <w:rPr>
                <w:sz w:val="22"/>
              </w:rPr>
            </w:pPr>
            <w:r>
              <w:rPr>
                <w:sz w:val="22"/>
              </w:rPr>
              <w:t>Mr. Davisson, Grade 4</w:t>
            </w:r>
          </w:p>
          <w:p w14:paraId="59987AF1" w14:textId="77777777" w:rsidR="005472BE" w:rsidRDefault="005472BE" w:rsidP="00BA5337">
            <w:pPr>
              <w:rPr>
                <w:sz w:val="22"/>
              </w:rPr>
            </w:pPr>
          </w:p>
        </w:tc>
        <w:tc>
          <w:tcPr>
            <w:tcW w:w="2790" w:type="dxa"/>
          </w:tcPr>
          <w:p w14:paraId="49B1682F" w14:textId="77777777" w:rsidR="005472BE" w:rsidRDefault="005472BE" w:rsidP="00BA5337">
            <w:pPr>
              <w:rPr>
                <w:sz w:val="22"/>
              </w:rPr>
            </w:pPr>
          </w:p>
          <w:p w14:paraId="35F6BDD9" w14:textId="77777777" w:rsidR="005472BE" w:rsidRDefault="005472BE" w:rsidP="00BA5337">
            <w:pPr>
              <w:rPr>
                <w:sz w:val="22"/>
              </w:rPr>
            </w:pPr>
            <w:r>
              <w:rPr>
                <w:sz w:val="22"/>
              </w:rPr>
              <w:t>Interacting with special needs students</w:t>
            </w:r>
          </w:p>
          <w:p w14:paraId="55DE0173" w14:textId="77777777" w:rsidR="005472BE" w:rsidRDefault="005472BE" w:rsidP="00BA5337">
            <w:pPr>
              <w:rPr>
                <w:sz w:val="22"/>
              </w:rPr>
            </w:pPr>
          </w:p>
        </w:tc>
        <w:tc>
          <w:tcPr>
            <w:tcW w:w="2790" w:type="dxa"/>
          </w:tcPr>
          <w:p w14:paraId="40EA8DE4" w14:textId="77777777" w:rsidR="005472BE" w:rsidRDefault="005472BE" w:rsidP="00BA5337">
            <w:pPr>
              <w:rPr>
                <w:sz w:val="22"/>
              </w:rPr>
            </w:pPr>
          </w:p>
          <w:p w14:paraId="01523A00" w14:textId="77777777" w:rsidR="005472BE" w:rsidRDefault="005472BE" w:rsidP="00BA5337">
            <w:pPr>
              <w:rPr>
                <w:sz w:val="22"/>
              </w:rPr>
            </w:pPr>
            <w:r>
              <w:rPr>
                <w:sz w:val="22"/>
              </w:rPr>
              <w:t>• Understanding disabilities</w:t>
            </w:r>
          </w:p>
          <w:p w14:paraId="4A87C121" w14:textId="77777777" w:rsidR="005472BE" w:rsidRDefault="005472BE" w:rsidP="00BA5337">
            <w:pPr>
              <w:rPr>
                <w:sz w:val="22"/>
              </w:rPr>
            </w:pPr>
            <w:r>
              <w:rPr>
                <w:sz w:val="22"/>
              </w:rPr>
              <w:t>• Communicating respectfully</w:t>
            </w:r>
          </w:p>
          <w:p w14:paraId="5508F27E" w14:textId="77777777" w:rsidR="005472BE" w:rsidRDefault="005472BE" w:rsidP="00BA5337">
            <w:pPr>
              <w:rPr>
                <w:sz w:val="22"/>
              </w:rPr>
            </w:pPr>
          </w:p>
        </w:tc>
        <w:tc>
          <w:tcPr>
            <w:tcW w:w="1008" w:type="dxa"/>
          </w:tcPr>
          <w:p w14:paraId="534BB978" w14:textId="77777777" w:rsidR="005472BE" w:rsidRDefault="005472BE" w:rsidP="00BA5337">
            <w:pPr>
              <w:rPr>
                <w:sz w:val="22"/>
              </w:rPr>
            </w:pPr>
          </w:p>
          <w:p w14:paraId="1B170770" w14:textId="77777777" w:rsidR="005472BE" w:rsidRDefault="005472BE" w:rsidP="00BA5337">
            <w:pPr>
              <w:rPr>
                <w:sz w:val="22"/>
              </w:rPr>
            </w:pPr>
            <w:r>
              <w:rPr>
                <w:sz w:val="22"/>
              </w:rPr>
              <w:t>High</w:t>
            </w:r>
          </w:p>
        </w:tc>
      </w:tr>
      <w:tr w:rsidR="005472BE" w14:paraId="0BF9E493" w14:textId="77777777" w:rsidTr="00BA5337">
        <w:tblPrEx>
          <w:tblCellMar>
            <w:top w:w="0" w:type="dxa"/>
            <w:bottom w:w="0" w:type="dxa"/>
          </w:tblCellMar>
        </w:tblPrEx>
        <w:trPr>
          <w:trHeight w:val="1200"/>
        </w:trPr>
        <w:tc>
          <w:tcPr>
            <w:tcW w:w="2268" w:type="dxa"/>
          </w:tcPr>
          <w:p w14:paraId="56702566" w14:textId="77777777" w:rsidR="005472BE" w:rsidRDefault="005472BE" w:rsidP="00BA5337">
            <w:pPr>
              <w:rPr>
                <w:sz w:val="22"/>
              </w:rPr>
            </w:pPr>
          </w:p>
          <w:p w14:paraId="27579FA9" w14:textId="77777777" w:rsidR="005472BE" w:rsidRDefault="005472BE" w:rsidP="00BA5337">
            <w:pPr>
              <w:rPr>
                <w:sz w:val="22"/>
              </w:rPr>
            </w:pPr>
            <w:r>
              <w:rPr>
                <w:sz w:val="22"/>
              </w:rPr>
              <w:t xml:space="preserve">Mrs. </w:t>
            </w:r>
            <w:proofErr w:type="spellStart"/>
            <w:r>
              <w:rPr>
                <w:sz w:val="22"/>
              </w:rPr>
              <w:t>Smythe</w:t>
            </w:r>
            <w:proofErr w:type="spellEnd"/>
            <w:r>
              <w:rPr>
                <w:sz w:val="22"/>
              </w:rPr>
              <w:t>, Grade 5</w:t>
            </w:r>
          </w:p>
          <w:p w14:paraId="6794D58F" w14:textId="77777777" w:rsidR="005472BE" w:rsidRDefault="005472BE" w:rsidP="00BA5337">
            <w:pPr>
              <w:rPr>
                <w:sz w:val="22"/>
              </w:rPr>
            </w:pPr>
          </w:p>
        </w:tc>
        <w:tc>
          <w:tcPr>
            <w:tcW w:w="2790" w:type="dxa"/>
          </w:tcPr>
          <w:p w14:paraId="53D1AD82" w14:textId="77777777" w:rsidR="005472BE" w:rsidRDefault="005472BE" w:rsidP="00BA5337">
            <w:pPr>
              <w:rPr>
                <w:sz w:val="22"/>
              </w:rPr>
            </w:pPr>
          </w:p>
          <w:p w14:paraId="2DFA36E9" w14:textId="77777777" w:rsidR="005472BE" w:rsidRDefault="005472BE" w:rsidP="00BA5337">
            <w:pPr>
              <w:rPr>
                <w:sz w:val="22"/>
              </w:rPr>
            </w:pPr>
            <w:r>
              <w:rPr>
                <w:sz w:val="22"/>
              </w:rPr>
              <w:t>Life science labs and experiments</w:t>
            </w:r>
          </w:p>
          <w:p w14:paraId="73194496" w14:textId="77777777" w:rsidR="005472BE" w:rsidRDefault="005472BE" w:rsidP="00BA5337">
            <w:pPr>
              <w:rPr>
                <w:sz w:val="22"/>
              </w:rPr>
            </w:pPr>
          </w:p>
        </w:tc>
        <w:tc>
          <w:tcPr>
            <w:tcW w:w="2790" w:type="dxa"/>
          </w:tcPr>
          <w:p w14:paraId="2B691452" w14:textId="77777777" w:rsidR="005472BE" w:rsidRDefault="005472BE" w:rsidP="00BA5337">
            <w:pPr>
              <w:rPr>
                <w:sz w:val="22"/>
              </w:rPr>
            </w:pPr>
          </w:p>
          <w:p w14:paraId="793D61EE" w14:textId="77777777" w:rsidR="005472BE" w:rsidRDefault="005472BE" w:rsidP="00BA5337">
            <w:pPr>
              <w:rPr>
                <w:sz w:val="22"/>
              </w:rPr>
            </w:pPr>
            <w:r>
              <w:rPr>
                <w:sz w:val="22"/>
              </w:rPr>
              <w:t>• Life stages of insects</w:t>
            </w:r>
          </w:p>
          <w:p w14:paraId="42E2E6FD" w14:textId="77777777" w:rsidR="005472BE" w:rsidRDefault="005472BE" w:rsidP="00BA5337">
            <w:pPr>
              <w:rPr>
                <w:sz w:val="22"/>
              </w:rPr>
            </w:pPr>
            <w:r>
              <w:rPr>
                <w:sz w:val="22"/>
              </w:rPr>
              <w:t>• Plant structures and functions</w:t>
            </w:r>
          </w:p>
          <w:p w14:paraId="15C457BF" w14:textId="77777777" w:rsidR="005472BE" w:rsidRDefault="005472BE" w:rsidP="00BA5337">
            <w:pPr>
              <w:rPr>
                <w:sz w:val="22"/>
              </w:rPr>
            </w:pPr>
          </w:p>
        </w:tc>
        <w:tc>
          <w:tcPr>
            <w:tcW w:w="1008" w:type="dxa"/>
          </w:tcPr>
          <w:p w14:paraId="2866FA14" w14:textId="77777777" w:rsidR="005472BE" w:rsidRDefault="005472BE" w:rsidP="00BA5337">
            <w:pPr>
              <w:rPr>
                <w:sz w:val="22"/>
              </w:rPr>
            </w:pPr>
          </w:p>
          <w:p w14:paraId="119493E1" w14:textId="77777777" w:rsidR="005472BE" w:rsidRDefault="005472BE" w:rsidP="00BA5337">
            <w:pPr>
              <w:rPr>
                <w:sz w:val="22"/>
              </w:rPr>
            </w:pPr>
            <w:r>
              <w:rPr>
                <w:sz w:val="22"/>
              </w:rPr>
              <w:t>Low</w:t>
            </w:r>
          </w:p>
        </w:tc>
      </w:tr>
    </w:tbl>
    <w:p w14:paraId="0CC299F9" w14:textId="77777777" w:rsidR="005472BE" w:rsidRDefault="005472BE" w:rsidP="005472BE">
      <w:pPr>
        <w:rPr>
          <w:sz w:val="22"/>
        </w:rPr>
      </w:pPr>
    </w:p>
    <w:p w14:paraId="20998C46" w14:textId="77777777" w:rsidR="005472BE" w:rsidRDefault="005472BE" w:rsidP="005472BE">
      <w:pPr>
        <w:rPr>
          <w:b/>
          <w:sz w:val="22"/>
        </w:rPr>
      </w:pPr>
      <w:r>
        <w:rPr>
          <w:sz w:val="22"/>
        </w:rPr>
        <w:br w:type="page"/>
      </w:r>
      <w:bookmarkStart w:id="0" w:name="_GoBack"/>
      <w:bookmarkEnd w:id="0"/>
      <w:r>
        <w:rPr>
          <w:b/>
          <w:sz w:val="22"/>
        </w:rPr>
        <w:lastRenderedPageBreak/>
        <w:t>Identifying Teacher Programming Needs (continued)</w:t>
      </w:r>
    </w:p>
    <w:p w14:paraId="3DA7105A" w14:textId="77777777" w:rsidR="005472BE" w:rsidRDefault="005472BE" w:rsidP="005472BE">
      <w:pPr>
        <w:rPr>
          <w:sz w:val="22"/>
        </w:rPr>
      </w:pPr>
    </w:p>
    <w:p w14:paraId="4D2B2C01" w14:textId="77777777" w:rsidR="005472BE" w:rsidRDefault="005472BE" w:rsidP="005472BE">
      <w:pPr>
        <w:rPr>
          <w:sz w:val="22"/>
        </w:rPr>
      </w:pPr>
      <w:r>
        <w:rPr>
          <w:sz w:val="22"/>
        </w:rPr>
        <w:t>Survey of Teacher Programming Needs</w:t>
      </w:r>
    </w:p>
    <w:p w14:paraId="0C43FE01" w14:textId="77777777" w:rsidR="005472BE" w:rsidRDefault="005472BE" w:rsidP="005472BE">
      <w:pPr>
        <w:rPr>
          <w:sz w:val="22"/>
        </w:rPr>
      </w:pPr>
    </w:p>
    <w:p w14:paraId="27742576" w14:textId="77777777" w:rsidR="005472BE" w:rsidRDefault="005472BE" w:rsidP="005472BE">
      <w:pPr>
        <w:rPr>
          <w:sz w:val="22"/>
        </w:rPr>
      </w:pPr>
      <w:proofErr w:type="gramStart"/>
      <w:r>
        <w:rPr>
          <w:sz w:val="22"/>
        </w:rPr>
        <w:t>In order to</w:t>
      </w:r>
      <w:proofErr w:type="gramEnd"/>
      <w:r>
        <w:rPr>
          <w:sz w:val="22"/>
        </w:rPr>
        <w:t xml:space="preserve"> plan effective after-school programs that support the regular school day, we are asking teachers to list the subjects or topic areas where students need additional assistance. Your suggestions should be based on assessments of student achievement, observations, student preferences, or parent feedback. For each subject or topic area, please list specific skills where students need assistance and assign a priority level—low, medium, or high—to these skills.</w:t>
      </w:r>
    </w:p>
    <w:p w14:paraId="2DCDE314" w14:textId="77777777" w:rsidR="005472BE" w:rsidRDefault="005472BE" w:rsidP="005472BE">
      <w:pPr>
        <w:tabs>
          <w:tab w:val="right" w:leader="underscore" w:pos="8280"/>
        </w:tabs>
        <w:spacing w:line="480" w:lineRule="auto"/>
        <w:rPr>
          <w:sz w:val="22"/>
        </w:rPr>
      </w:pPr>
    </w:p>
    <w:p w14:paraId="4E8D4D7B" w14:textId="77777777" w:rsidR="005472BE" w:rsidRDefault="005472BE" w:rsidP="005472BE">
      <w:pPr>
        <w:tabs>
          <w:tab w:val="right" w:leader="underscore" w:pos="8280"/>
        </w:tabs>
        <w:spacing w:line="480" w:lineRule="auto"/>
        <w:rPr>
          <w:sz w:val="22"/>
        </w:rPr>
      </w:pPr>
      <w:r>
        <w:rPr>
          <w:sz w:val="22"/>
        </w:rPr>
        <w:t xml:space="preserve">Teacher Name: </w:t>
      </w:r>
      <w:r>
        <w:rPr>
          <w:sz w:val="22"/>
        </w:rPr>
        <w:tab/>
      </w:r>
    </w:p>
    <w:p w14:paraId="1DE25202" w14:textId="77777777" w:rsidR="005472BE" w:rsidRDefault="005472BE" w:rsidP="005472BE">
      <w:pPr>
        <w:tabs>
          <w:tab w:val="right" w:leader="underscore" w:pos="8280"/>
        </w:tabs>
        <w:spacing w:line="480" w:lineRule="auto"/>
        <w:rPr>
          <w:sz w:val="22"/>
        </w:rPr>
      </w:pPr>
      <w:r>
        <w:rPr>
          <w:sz w:val="22"/>
        </w:rPr>
        <w:t>Grade Level(s):</w:t>
      </w:r>
      <w:r>
        <w:rPr>
          <w:sz w:val="22"/>
        </w:rPr>
        <w:tab/>
      </w: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3699"/>
        <w:gridCol w:w="1458"/>
      </w:tblGrid>
      <w:tr w:rsidR="005472BE" w14:paraId="4461CC46" w14:textId="77777777" w:rsidTr="00BA5337">
        <w:tblPrEx>
          <w:tblCellMar>
            <w:top w:w="0" w:type="dxa"/>
            <w:bottom w:w="0" w:type="dxa"/>
          </w:tblCellMar>
        </w:tblPrEx>
        <w:trPr>
          <w:trHeight w:val="353"/>
        </w:trPr>
        <w:tc>
          <w:tcPr>
            <w:tcW w:w="3699" w:type="dxa"/>
            <w:shd w:val="clear" w:color="auto" w:fill="CCCCCC"/>
            <w:vAlign w:val="center"/>
          </w:tcPr>
          <w:p w14:paraId="0E70E6E7" w14:textId="77777777" w:rsidR="005472BE" w:rsidRDefault="005472BE" w:rsidP="00BA5337">
            <w:pPr>
              <w:tabs>
                <w:tab w:val="right" w:leader="underscore" w:pos="8280"/>
              </w:tabs>
              <w:jc w:val="center"/>
              <w:rPr>
                <w:sz w:val="22"/>
              </w:rPr>
            </w:pPr>
            <w:r>
              <w:rPr>
                <w:sz w:val="22"/>
              </w:rPr>
              <w:t>Subject/Topic Area</w:t>
            </w:r>
          </w:p>
        </w:tc>
        <w:tc>
          <w:tcPr>
            <w:tcW w:w="3699" w:type="dxa"/>
            <w:shd w:val="clear" w:color="auto" w:fill="CCCCCC"/>
            <w:vAlign w:val="center"/>
          </w:tcPr>
          <w:p w14:paraId="1C56ED08" w14:textId="77777777" w:rsidR="005472BE" w:rsidRDefault="005472BE" w:rsidP="00BA5337">
            <w:pPr>
              <w:tabs>
                <w:tab w:val="right" w:leader="underscore" w:pos="8280"/>
              </w:tabs>
              <w:jc w:val="center"/>
              <w:rPr>
                <w:sz w:val="22"/>
              </w:rPr>
            </w:pPr>
            <w:r>
              <w:rPr>
                <w:sz w:val="22"/>
              </w:rPr>
              <w:t>Specific Skills</w:t>
            </w:r>
          </w:p>
        </w:tc>
        <w:tc>
          <w:tcPr>
            <w:tcW w:w="1458" w:type="dxa"/>
            <w:shd w:val="clear" w:color="auto" w:fill="CCCCCC"/>
            <w:vAlign w:val="center"/>
          </w:tcPr>
          <w:p w14:paraId="4DD01FD3" w14:textId="77777777" w:rsidR="005472BE" w:rsidRDefault="005472BE" w:rsidP="00BA5337">
            <w:pPr>
              <w:tabs>
                <w:tab w:val="right" w:leader="underscore" w:pos="8280"/>
              </w:tabs>
              <w:jc w:val="center"/>
              <w:rPr>
                <w:sz w:val="22"/>
              </w:rPr>
            </w:pPr>
            <w:r>
              <w:rPr>
                <w:sz w:val="22"/>
              </w:rPr>
              <w:t>Priority Level</w:t>
            </w:r>
          </w:p>
        </w:tc>
      </w:tr>
      <w:tr w:rsidR="005472BE" w14:paraId="120D6518" w14:textId="77777777" w:rsidTr="00BA5337">
        <w:tblPrEx>
          <w:tblCellMar>
            <w:top w:w="0" w:type="dxa"/>
            <w:bottom w:w="0" w:type="dxa"/>
          </w:tblCellMar>
        </w:tblPrEx>
        <w:trPr>
          <w:trHeight w:val="1220"/>
        </w:trPr>
        <w:tc>
          <w:tcPr>
            <w:tcW w:w="3699" w:type="dxa"/>
          </w:tcPr>
          <w:p w14:paraId="76E68579" w14:textId="77777777" w:rsidR="005472BE" w:rsidRDefault="005472BE" w:rsidP="00BA5337">
            <w:pPr>
              <w:tabs>
                <w:tab w:val="right" w:leader="underscore" w:pos="8280"/>
              </w:tabs>
              <w:spacing w:line="480" w:lineRule="auto"/>
              <w:rPr>
                <w:sz w:val="22"/>
              </w:rPr>
            </w:pPr>
          </w:p>
        </w:tc>
        <w:tc>
          <w:tcPr>
            <w:tcW w:w="3699" w:type="dxa"/>
          </w:tcPr>
          <w:p w14:paraId="049B7051" w14:textId="77777777" w:rsidR="005472BE" w:rsidRDefault="005472BE" w:rsidP="00BA5337">
            <w:pPr>
              <w:tabs>
                <w:tab w:val="right" w:leader="underscore" w:pos="8280"/>
              </w:tabs>
              <w:spacing w:line="480" w:lineRule="auto"/>
              <w:rPr>
                <w:sz w:val="22"/>
              </w:rPr>
            </w:pPr>
          </w:p>
        </w:tc>
        <w:tc>
          <w:tcPr>
            <w:tcW w:w="1458" w:type="dxa"/>
          </w:tcPr>
          <w:p w14:paraId="5A30828E" w14:textId="77777777" w:rsidR="005472BE" w:rsidRDefault="005472BE" w:rsidP="00BA5337">
            <w:pPr>
              <w:tabs>
                <w:tab w:val="right" w:leader="underscore" w:pos="8280"/>
              </w:tabs>
              <w:spacing w:line="480" w:lineRule="auto"/>
              <w:rPr>
                <w:sz w:val="22"/>
              </w:rPr>
            </w:pPr>
          </w:p>
        </w:tc>
      </w:tr>
      <w:tr w:rsidR="005472BE" w14:paraId="70315449" w14:textId="77777777" w:rsidTr="00BA5337">
        <w:tblPrEx>
          <w:tblCellMar>
            <w:top w:w="0" w:type="dxa"/>
            <w:bottom w:w="0" w:type="dxa"/>
          </w:tblCellMar>
        </w:tblPrEx>
        <w:trPr>
          <w:trHeight w:val="1220"/>
        </w:trPr>
        <w:tc>
          <w:tcPr>
            <w:tcW w:w="3699" w:type="dxa"/>
          </w:tcPr>
          <w:p w14:paraId="26EC0597" w14:textId="77777777" w:rsidR="005472BE" w:rsidRDefault="005472BE" w:rsidP="00BA5337">
            <w:pPr>
              <w:tabs>
                <w:tab w:val="right" w:leader="underscore" w:pos="8280"/>
              </w:tabs>
              <w:spacing w:line="480" w:lineRule="auto"/>
              <w:rPr>
                <w:sz w:val="22"/>
              </w:rPr>
            </w:pPr>
          </w:p>
        </w:tc>
        <w:tc>
          <w:tcPr>
            <w:tcW w:w="3699" w:type="dxa"/>
          </w:tcPr>
          <w:p w14:paraId="479F2A5A" w14:textId="77777777" w:rsidR="005472BE" w:rsidRDefault="005472BE" w:rsidP="00BA5337">
            <w:pPr>
              <w:tabs>
                <w:tab w:val="right" w:leader="underscore" w:pos="8280"/>
              </w:tabs>
              <w:spacing w:line="480" w:lineRule="auto"/>
              <w:rPr>
                <w:sz w:val="22"/>
              </w:rPr>
            </w:pPr>
          </w:p>
        </w:tc>
        <w:tc>
          <w:tcPr>
            <w:tcW w:w="1458" w:type="dxa"/>
          </w:tcPr>
          <w:p w14:paraId="402896E3" w14:textId="77777777" w:rsidR="005472BE" w:rsidRDefault="005472BE" w:rsidP="00BA5337">
            <w:pPr>
              <w:tabs>
                <w:tab w:val="right" w:leader="underscore" w:pos="8280"/>
              </w:tabs>
              <w:spacing w:line="480" w:lineRule="auto"/>
              <w:rPr>
                <w:sz w:val="22"/>
              </w:rPr>
            </w:pPr>
          </w:p>
        </w:tc>
      </w:tr>
      <w:tr w:rsidR="005472BE" w14:paraId="3E9071C9" w14:textId="77777777" w:rsidTr="00BA5337">
        <w:tblPrEx>
          <w:tblCellMar>
            <w:top w:w="0" w:type="dxa"/>
            <w:bottom w:w="0" w:type="dxa"/>
          </w:tblCellMar>
        </w:tblPrEx>
        <w:trPr>
          <w:trHeight w:val="1220"/>
        </w:trPr>
        <w:tc>
          <w:tcPr>
            <w:tcW w:w="3699" w:type="dxa"/>
          </w:tcPr>
          <w:p w14:paraId="2F7B5BD9" w14:textId="77777777" w:rsidR="005472BE" w:rsidRDefault="005472BE" w:rsidP="00BA5337">
            <w:pPr>
              <w:tabs>
                <w:tab w:val="right" w:leader="underscore" w:pos="8280"/>
              </w:tabs>
              <w:spacing w:line="480" w:lineRule="auto"/>
              <w:rPr>
                <w:sz w:val="22"/>
              </w:rPr>
            </w:pPr>
          </w:p>
        </w:tc>
        <w:tc>
          <w:tcPr>
            <w:tcW w:w="3699" w:type="dxa"/>
          </w:tcPr>
          <w:p w14:paraId="2A7F59E4" w14:textId="77777777" w:rsidR="005472BE" w:rsidRDefault="005472BE" w:rsidP="00BA5337">
            <w:pPr>
              <w:tabs>
                <w:tab w:val="right" w:leader="underscore" w:pos="8280"/>
              </w:tabs>
              <w:spacing w:line="480" w:lineRule="auto"/>
              <w:rPr>
                <w:sz w:val="22"/>
              </w:rPr>
            </w:pPr>
          </w:p>
        </w:tc>
        <w:tc>
          <w:tcPr>
            <w:tcW w:w="1458" w:type="dxa"/>
          </w:tcPr>
          <w:p w14:paraId="72A8534C" w14:textId="77777777" w:rsidR="005472BE" w:rsidRDefault="005472BE" w:rsidP="00BA5337">
            <w:pPr>
              <w:tabs>
                <w:tab w:val="right" w:leader="underscore" w:pos="8280"/>
              </w:tabs>
              <w:spacing w:line="480" w:lineRule="auto"/>
              <w:rPr>
                <w:sz w:val="22"/>
              </w:rPr>
            </w:pPr>
          </w:p>
        </w:tc>
      </w:tr>
      <w:tr w:rsidR="005472BE" w14:paraId="7BA2A58A" w14:textId="77777777" w:rsidTr="00BA5337">
        <w:tblPrEx>
          <w:tblCellMar>
            <w:top w:w="0" w:type="dxa"/>
            <w:bottom w:w="0" w:type="dxa"/>
          </w:tblCellMar>
        </w:tblPrEx>
        <w:trPr>
          <w:trHeight w:val="1220"/>
        </w:trPr>
        <w:tc>
          <w:tcPr>
            <w:tcW w:w="3699" w:type="dxa"/>
          </w:tcPr>
          <w:p w14:paraId="466A0A81" w14:textId="77777777" w:rsidR="005472BE" w:rsidRDefault="005472BE" w:rsidP="00BA5337">
            <w:pPr>
              <w:tabs>
                <w:tab w:val="right" w:leader="underscore" w:pos="8280"/>
              </w:tabs>
              <w:spacing w:line="480" w:lineRule="auto"/>
              <w:rPr>
                <w:sz w:val="22"/>
              </w:rPr>
            </w:pPr>
          </w:p>
        </w:tc>
        <w:tc>
          <w:tcPr>
            <w:tcW w:w="3699" w:type="dxa"/>
          </w:tcPr>
          <w:p w14:paraId="6D21D293" w14:textId="77777777" w:rsidR="005472BE" w:rsidRDefault="005472BE" w:rsidP="00BA5337">
            <w:pPr>
              <w:tabs>
                <w:tab w:val="right" w:leader="underscore" w:pos="8280"/>
              </w:tabs>
              <w:spacing w:line="480" w:lineRule="auto"/>
              <w:rPr>
                <w:sz w:val="22"/>
              </w:rPr>
            </w:pPr>
          </w:p>
        </w:tc>
        <w:tc>
          <w:tcPr>
            <w:tcW w:w="1458" w:type="dxa"/>
          </w:tcPr>
          <w:p w14:paraId="459837D4" w14:textId="77777777" w:rsidR="005472BE" w:rsidRDefault="005472BE" w:rsidP="00BA5337">
            <w:pPr>
              <w:tabs>
                <w:tab w:val="right" w:leader="underscore" w:pos="8280"/>
              </w:tabs>
              <w:spacing w:line="480" w:lineRule="auto"/>
              <w:rPr>
                <w:sz w:val="22"/>
              </w:rPr>
            </w:pPr>
          </w:p>
        </w:tc>
      </w:tr>
      <w:tr w:rsidR="005472BE" w14:paraId="136B18D7" w14:textId="77777777" w:rsidTr="00BA5337">
        <w:tblPrEx>
          <w:tblCellMar>
            <w:top w:w="0" w:type="dxa"/>
            <w:bottom w:w="0" w:type="dxa"/>
          </w:tblCellMar>
        </w:tblPrEx>
        <w:trPr>
          <w:trHeight w:val="1220"/>
        </w:trPr>
        <w:tc>
          <w:tcPr>
            <w:tcW w:w="3699" w:type="dxa"/>
          </w:tcPr>
          <w:p w14:paraId="29B5A40F" w14:textId="77777777" w:rsidR="005472BE" w:rsidRDefault="005472BE" w:rsidP="00BA5337">
            <w:pPr>
              <w:tabs>
                <w:tab w:val="right" w:leader="underscore" w:pos="8280"/>
              </w:tabs>
              <w:spacing w:line="480" w:lineRule="auto"/>
              <w:rPr>
                <w:sz w:val="22"/>
              </w:rPr>
            </w:pPr>
          </w:p>
        </w:tc>
        <w:tc>
          <w:tcPr>
            <w:tcW w:w="3699" w:type="dxa"/>
          </w:tcPr>
          <w:p w14:paraId="38638FEB" w14:textId="77777777" w:rsidR="005472BE" w:rsidRDefault="005472BE" w:rsidP="00BA5337">
            <w:pPr>
              <w:tabs>
                <w:tab w:val="right" w:leader="underscore" w:pos="8280"/>
              </w:tabs>
              <w:spacing w:line="480" w:lineRule="auto"/>
              <w:rPr>
                <w:sz w:val="22"/>
              </w:rPr>
            </w:pPr>
          </w:p>
        </w:tc>
        <w:tc>
          <w:tcPr>
            <w:tcW w:w="1458" w:type="dxa"/>
          </w:tcPr>
          <w:p w14:paraId="5E94F440" w14:textId="77777777" w:rsidR="005472BE" w:rsidRDefault="005472BE" w:rsidP="00BA5337">
            <w:pPr>
              <w:tabs>
                <w:tab w:val="right" w:leader="underscore" w:pos="8280"/>
              </w:tabs>
              <w:spacing w:line="480" w:lineRule="auto"/>
              <w:rPr>
                <w:sz w:val="22"/>
              </w:rPr>
            </w:pPr>
          </w:p>
        </w:tc>
      </w:tr>
      <w:tr w:rsidR="005472BE" w14:paraId="3206D7ED" w14:textId="77777777" w:rsidTr="00BA5337">
        <w:tblPrEx>
          <w:tblCellMar>
            <w:top w:w="0" w:type="dxa"/>
            <w:bottom w:w="0" w:type="dxa"/>
          </w:tblCellMar>
        </w:tblPrEx>
        <w:trPr>
          <w:trHeight w:val="1220"/>
        </w:trPr>
        <w:tc>
          <w:tcPr>
            <w:tcW w:w="3699" w:type="dxa"/>
          </w:tcPr>
          <w:p w14:paraId="0EA49E90" w14:textId="77777777" w:rsidR="005472BE" w:rsidRDefault="005472BE" w:rsidP="00BA5337">
            <w:pPr>
              <w:tabs>
                <w:tab w:val="right" w:leader="underscore" w:pos="8280"/>
              </w:tabs>
              <w:spacing w:line="480" w:lineRule="auto"/>
              <w:rPr>
                <w:sz w:val="22"/>
              </w:rPr>
            </w:pPr>
          </w:p>
        </w:tc>
        <w:tc>
          <w:tcPr>
            <w:tcW w:w="3699" w:type="dxa"/>
          </w:tcPr>
          <w:p w14:paraId="5C63C577" w14:textId="77777777" w:rsidR="005472BE" w:rsidRDefault="005472BE" w:rsidP="00BA5337">
            <w:pPr>
              <w:tabs>
                <w:tab w:val="right" w:leader="underscore" w:pos="8280"/>
              </w:tabs>
              <w:spacing w:line="480" w:lineRule="auto"/>
              <w:rPr>
                <w:sz w:val="22"/>
              </w:rPr>
            </w:pPr>
          </w:p>
        </w:tc>
        <w:tc>
          <w:tcPr>
            <w:tcW w:w="1458" w:type="dxa"/>
          </w:tcPr>
          <w:p w14:paraId="7A9B472F" w14:textId="77777777" w:rsidR="005472BE" w:rsidRDefault="005472BE" w:rsidP="00BA5337">
            <w:pPr>
              <w:tabs>
                <w:tab w:val="right" w:leader="underscore" w:pos="8280"/>
              </w:tabs>
              <w:spacing w:line="480" w:lineRule="auto"/>
              <w:rPr>
                <w:sz w:val="22"/>
              </w:rPr>
            </w:pPr>
          </w:p>
        </w:tc>
      </w:tr>
      <w:tr w:rsidR="005472BE" w14:paraId="619EA1FB" w14:textId="77777777" w:rsidTr="00BA5337">
        <w:tblPrEx>
          <w:tblCellMar>
            <w:top w:w="0" w:type="dxa"/>
            <w:bottom w:w="0" w:type="dxa"/>
          </w:tblCellMar>
        </w:tblPrEx>
        <w:trPr>
          <w:trHeight w:val="1220"/>
        </w:trPr>
        <w:tc>
          <w:tcPr>
            <w:tcW w:w="3699" w:type="dxa"/>
          </w:tcPr>
          <w:p w14:paraId="4B9670B2" w14:textId="77777777" w:rsidR="005472BE" w:rsidRDefault="005472BE" w:rsidP="00BA5337">
            <w:pPr>
              <w:tabs>
                <w:tab w:val="right" w:leader="underscore" w:pos="8280"/>
              </w:tabs>
              <w:spacing w:line="480" w:lineRule="auto"/>
              <w:rPr>
                <w:sz w:val="22"/>
              </w:rPr>
            </w:pPr>
          </w:p>
        </w:tc>
        <w:tc>
          <w:tcPr>
            <w:tcW w:w="3699" w:type="dxa"/>
          </w:tcPr>
          <w:p w14:paraId="656E2F15" w14:textId="77777777" w:rsidR="005472BE" w:rsidRDefault="005472BE" w:rsidP="00BA5337">
            <w:pPr>
              <w:tabs>
                <w:tab w:val="right" w:leader="underscore" w:pos="8280"/>
              </w:tabs>
              <w:spacing w:line="480" w:lineRule="auto"/>
              <w:rPr>
                <w:sz w:val="22"/>
              </w:rPr>
            </w:pPr>
          </w:p>
        </w:tc>
        <w:tc>
          <w:tcPr>
            <w:tcW w:w="1458" w:type="dxa"/>
          </w:tcPr>
          <w:p w14:paraId="4F113156" w14:textId="77777777" w:rsidR="005472BE" w:rsidRDefault="005472BE" w:rsidP="00BA5337">
            <w:pPr>
              <w:tabs>
                <w:tab w:val="right" w:leader="underscore" w:pos="8280"/>
              </w:tabs>
              <w:spacing w:line="480" w:lineRule="auto"/>
              <w:rPr>
                <w:sz w:val="22"/>
              </w:rPr>
            </w:pPr>
          </w:p>
        </w:tc>
      </w:tr>
    </w:tbl>
    <w:p w14:paraId="1DB9100C" w14:textId="77777777" w:rsidR="005472BE" w:rsidRDefault="005472BE" w:rsidP="005472BE">
      <w:pPr>
        <w:rPr>
          <w:sz w:val="22"/>
        </w:rPr>
      </w:pPr>
    </w:p>
    <w:p w14:paraId="5FA96B7B" w14:textId="77777777" w:rsidR="00F55F74" w:rsidRDefault="005472BE"/>
    <w:sectPr w:rsidR="00F55F74" w:rsidSect="00A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BE"/>
    <w:rsid w:val="00366157"/>
    <w:rsid w:val="005472BE"/>
    <w:rsid w:val="00A96F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7513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72B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Words>
  <Characters>1317</Characters>
  <Application>Microsoft Macintosh Word</Application>
  <DocSecurity>0</DocSecurity>
  <Lines>10</Lines>
  <Paragraphs>3</Paragraphs>
  <ScaleCrop>false</ScaleCrop>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2017-11-29T17:24:00Z</dcterms:created>
  <dcterms:modified xsi:type="dcterms:W3CDTF">2017-11-29T17:25:00Z</dcterms:modified>
</cp:coreProperties>
</file>